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204E9" w14:textId="77777777" w:rsidR="00D95AD8" w:rsidRDefault="00F25A2C" w:rsidP="00351895">
      <w:pPr>
        <w:spacing w:after="0" w:line="312" w:lineRule="auto"/>
        <w:rPr>
          <w:rFonts w:ascii="Arial" w:hAnsi="Arial" w:cs="Arial"/>
        </w:rPr>
      </w:pPr>
      <w:r w:rsidRPr="00F25A2C">
        <w:rPr>
          <w:rFonts w:ascii="Arial" w:hAnsi="Arial" w:cs="Arial"/>
        </w:rPr>
        <w:t>Ritchie</w:t>
      </w:r>
      <w:r>
        <w:rPr>
          <w:rFonts w:ascii="Arial" w:hAnsi="Arial" w:cs="Arial"/>
        </w:rPr>
        <w:t xml:space="preserve">, </w:t>
      </w:r>
      <w:r w:rsidRPr="00F25A2C">
        <w:rPr>
          <w:rFonts w:ascii="Arial" w:hAnsi="Arial" w:cs="Arial"/>
        </w:rPr>
        <w:t>Hannah (2022)</w:t>
      </w:r>
      <w:r>
        <w:rPr>
          <w:rFonts w:ascii="Arial" w:hAnsi="Arial" w:cs="Arial"/>
        </w:rPr>
        <w:t xml:space="preserve"> </w:t>
      </w:r>
      <w:r w:rsidRPr="00F25A2C">
        <w:rPr>
          <w:rFonts w:ascii="Arial" w:hAnsi="Arial" w:cs="Arial"/>
        </w:rPr>
        <w:t>After millennia of agricultural expansion, the world has passed ‘peak agricultural land</w:t>
      </w:r>
      <w:r>
        <w:rPr>
          <w:rFonts w:ascii="Arial" w:hAnsi="Arial" w:cs="Arial"/>
        </w:rPr>
        <w:t>.</w:t>
      </w:r>
      <w:r w:rsidRPr="00F25A2C">
        <w:rPr>
          <w:rFonts w:ascii="Arial" w:hAnsi="Arial" w:cs="Arial"/>
        </w:rPr>
        <w:t xml:space="preserve">’ Published online at OurWorldinData.org. Retrieved from: </w:t>
      </w:r>
      <w:hyperlink r:id="rId4" w:history="1">
        <w:r w:rsidRPr="00481958">
          <w:rPr>
            <w:rStyle w:val="Hyperlink"/>
            <w:rFonts w:ascii="Arial" w:hAnsi="Arial" w:cs="Arial"/>
          </w:rPr>
          <w:t>https://archive.ourworldindata.org/20260325-171315/peak-agriculture-land.html</w:t>
        </w:r>
      </w:hyperlink>
      <w:r>
        <w:rPr>
          <w:rFonts w:ascii="Arial" w:hAnsi="Arial" w:cs="Arial"/>
        </w:rPr>
        <w:t xml:space="preserve"> </w:t>
      </w:r>
      <w:r w:rsidRPr="00F25A2C">
        <w:rPr>
          <w:rFonts w:ascii="Arial" w:hAnsi="Arial" w:cs="Arial"/>
        </w:rPr>
        <w:t>[Online Resource] (archived on March 25, 2026).</w:t>
      </w:r>
      <w:r w:rsidR="003A2BFB" w:rsidRPr="003A2BFB">
        <w:rPr>
          <w:rFonts w:ascii="Arial" w:hAnsi="Arial" w:cs="Arial"/>
        </w:rPr>
        <w:br/>
      </w:r>
    </w:p>
    <w:p w14:paraId="742933F3" w14:textId="70A35687" w:rsidR="008E1319" w:rsidRPr="003A2BFB" w:rsidRDefault="003A2BFB" w:rsidP="00351895">
      <w:pPr>
        <w:spacing w:after="0" w:line="312" w:lineRule="auto"/>
        <w:rPr>
          <w:rFonts w:ascii="Arial" w:hAnsi="Arial" w:cs="Arial"/>
        </w:rPr>
      </w:pPr>
      <w:r w:rsidRPr="003A2BFB">
        <w:rPr>
          <w:rFonts w:ascii="Arial" w:hAnsi="Arial" w:cs="Arial"/>
        </w:rPr>
        <w:br/>
      </w:r>
      <w:r w:rsidR="00D95AD8" w:rsidRPr="00D95AD8">
        <w:rPr>
          <w:rFonts w:ascii="Arial" w:hAnsi="Arial" w:cs="Arial"/>
          <w:i/>
          <w:iCs/>
        </w:rPr>
        <w:t>Global decoupling of agricultural land and food production</w:t>
      </w:r>
      <w:r w:rsidR="00D95AD8">
        <w:rPr>
          <w:rFonts w:ascii="Arial" w:hAnsi="Arial" w:cs="Arial"/>
          <w:i/>
          <w:iCs/>
        </w:rPr>
        <w:t>.</w:t>
      </w:r>
    </w:p>
    <w:sectPr w:rsidR="008E1319" w:rsidRPr="003A2B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A2C"/>
    <w:rsid w:val="00037952"/>
    <w:rsid w:val="00351895"/>
    <w:rsid w:val="003A2BFB"/>
    <w:rsid w:val="00847444"/>
    <w:rsid w:val="008E1319"/>
    <w:rsid w:val="00D95AD8"/>
    <w:rsid w:val="00F25A2C"/>
    <w:rsid w:val="00F7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DD199"/>
  <w15:chartTrackingRefBased/>
  <w15:docId w15:val="{DDF1AEAC-0CDB-40AE-8C71-69DAB8B0B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BFB"/>
  </w:style>
  <w:style w:type="paragraph" w:styleId="Heading1">
    <w:name w:val="heading 1"/>
    <w:basedOn w:val="Normal"/>
    <w:next w:val="Normal"/>
    <w:link w:val="Heading1Char"/>
    <w:uiPriority w:val="9"/>
    <w:qFormat/>
    <w:rsid w:val="000379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79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795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79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795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79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79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79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79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795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795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795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7952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7952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79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79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79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79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79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79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795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79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795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79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79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7952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795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7952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7952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A2BFB"/>
    <w:rPr>
      <w:color w:val="1155CC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795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A2BFB"/>
    <w:rPr>
      <w:color w:val="1155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3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rchive.ourworldindata.org/20260325-171315/peak-agriculture-land.htm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ve\Documents\Custom%20Office%20Templates\Gmail_draf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Gmail_draft.dotx</Template>
  <TotalTime>16</TotalTime>
  <Pages>1</Pages>
  <Words>73</Words>
  <Characters>376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Burton</dc:creator>
  <cp:keywords/>
  <dc:description/>
  <cp:lastModifiedBy>Dave Burton</cp:lastModifiedBy>
  <cp:revision>2</cp:revision>
  <dcterms:created xsi:type="dcterms:W3CDTF">2026-04-15T10:39:00Z</dcterms:created>
  <dcterms:modified xsi:type="dcterms:W3CDTF">2026-04-15T10:55:00Z</dcterms:modified>
</cp:coreProperties>
</file>